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eastAsia" w:ascii="黑体" w:eastAsia="黑体"/>
        </w:rPr>
      </w:pPr>
      <w:r>
        <w:rPr>
          <w:rFonts w:hint="eastAsia" w:ascii="黑体" w:eastAsia="黑体"/>
        </w:rPr>
        <w:t>附件3</w:t>
      </w:r>
    </w:p>
    <w:p>
      <w:pPr>
        <w:spacing w:line="600" w:lineRule="exact"/>
        <w:rPr>
          <w:rFonts w:hint="eastAsia" w:ascii="仿宋_GB2312" w:hAnsi="Calibri" w:cs="仿宋"/>
        </w:rPr>
      </w:pPr>
    </w:p>
    <w:p>
      <w:pPr>
        <w:spacing w:line="600" w:lineRule="exact"/>
        <w:rPr>
          <w:rFonts w:hint="eastAsia" w:ascii="仿宋_GB2312" w:cs="仿宋"/>
        </w:rPr>
      </w:pPr>
      <w:r>
        <w:rPr>
          <w:rFonts w:hint="eastAsia" w:ascii="仿宋_GB2312" w:cs="仿宋"/>
        </w:rPr>
        <w:t xml:space="preserve"> </w:t>
      </w:r>
    </w:p>
    <w:p>
      <w:pPr>
        <w:spacing w:line="600" w:lineRule="exact"/>
        <w:rPr>
          <w:rFonts w:hint="eastAsia" w:ascii="仿宋_GB2312" w:cs="仿宋"/>
        </w:rPr>
      </w:pPr>
      <w:r>
        <w:rPr>
          <w:rFonts w:hint="eastAsia" w:ascii="仿宋_GB2312" w:cs="仿宋"/>
        </w:rPr>
        <w:t xml:space="preserve"> </w:t>
      </w:r>
    </w:p>
    <w:p>
      <w:pPr>
        <w:spacing w:line="600" w:lineRule="exact"/>
        <w:rPr>
          <w:rFonts w:hint="eastAsia" w:ascii="仿宋_GB2312" w:cs="仿宋"/>
        </w:rPr>
      </w:pPr>
      <w:r>
        <w:rPr>
          <w:rFonts w:hint="eastAsia" w:ascii="仿宋_GB2312" w:cs="仿宋"/>
        </w:rPr>
        <w:t xml:space="preserve"> </w:t>
      </w:r>
    </w:p>
    <w:p>
      <w:pPr>
        <w:spacing w:line="600" w:lineRule="exact"/>
        <w:rPr>
          <w:rFonts w:hint="eastAsia" w:ascii="仿宋_GB2312" w:cs="仿宋"/>
        </w:rPr>
      </w:pPr>
      <w:r>
        <w:rPr>
          <w:rFonts w:hint="eastAsia" w:ascii="仿宋_GB2312" w:cs="仿宋"/>
        </w:rPr>
        <w:t xml:space="preserve"> </w:t>
      </w:r>
    </w:p>
    <w:p>
      <w:pPr>
        <w:spacing w:line="600" w:lineRule="exact"/>
        <w:jc w:val="center"/>
        <w:rPr>
          <w:rFonts w:hint="eastAsia" w:ascii="方正小标宋简体" w:hAnsi="仿宋_GB2312" w:eastAsia="方正小标宋简体" w:cs="仿宋"/>
          <w:sz w:val="44"/>
          <w:szCs w:val="44"/>
        </w:rPr>
      </w:pPr>
      <w:bookmarkStart w:id="0" w:name="_GoBack"/>
      <w:r>
        <w:rPr>
          <w:rFonts w:hint="eastAsia" w:ascii="方正小标宋简体" w:hAnsi="仿宋_GB2312" w:eastAsia="方正小标宋简体" w:cs="仿宋"/>
          <w:sz w:val="44"/>
          <w:szCs w:val="44"/>
        </w:rPr>
        <w:t>全国乡村旅游重点村申报表</w:t>
      </w:r>
      <w:bookmarkEnd w:id="0"/>
    </w:p>
    <w:p>
      <w:pPr>
        <w:spacing w:line="540" w:lineRule="exact"/>
        <w:jc w:val="center"/>
        <w:rPr>
          <w:rFonts w:hint="eastAsia" w:ascii="华文中宋" w:hAnsi="华文中宋" w:eastAsia="华文中宋" w:cs="黑体"/>
          <w:color w:val="auto"/>
        </w:rPr>
      </w:pPr>
      <w:r>
        <w:rPr>
          <w:rFonts w:hint="eastAsia" w:ascii="华文中宋" w:hAnsi="华文中宋" w:eastAsia="华文中宋" w:cs="黑体"/>
        </w:rPr>
        <w:t xml:space="preserve"> </w:t>
      </w:r>
    </w:p>
    <w:p>
      <w:pPr>
        <w:spacing w:line="540" w:lineRule="exact"/>
        <w:ind w:firstLine="645"/>
        <w:rPr>
          <w:rFonts w:hint="eastAsia" w:ascii="Calibri" w:hAnsi="Calibri" w:cs="黑体"/>
        </w:rPr>
      </w:pPr>
      <w:r>
        <w:rPr>
          <w:rFonts w:cs="黑体"/>
        </w:rPr>
        <w:t xml:space="preserve"> </w:t>
      </w:r>
    </w:p>
    <w:p>
      <w:pPr>
        <w:spacing w:line="540" w:lineRule="exact"/>
        <w:rPr>
          <w:rFonts w:cs="黑体"/>
        </w:rPr>
      </w:pPr>
      <w:r>
        <w:rPr>
          <w:rFonts w:cs="黑体"/>
        </w:rPr>
        <w:t xml:space="preserve"> </w:t>
      </w:r>
    </w:p>
    <w:p>
      <w:pPr>
        <w:spacing w:line="540" w:lineRule="exact"/>
        <w:ind w:firstLine="645"/>
        <w:rPr>
          <w:rFonts w:cs="黑体"/>
        </w:rPr>
      </w:pPr>
      <w:r>
        <w:rPr>
          <w:rFonts w:cs="黑体"/>
        </w:rPr>
        <w:t xml:space="preserve"> </w:t>
      </w:r>
    </w:p>
    <w:p>
      <w:pPr>
        <w:spacing w:line="540" w:lineRule="exact"/>
        <w:ind w:firstLine="645"/>
        <w:rPr>
          <w:rFonts w:cs="黑体"/>
        </w:rPr>
      </w:pPr>
      <w:r>
        <w:rPr>
          <w:rFonts w:hint="eastAsia" w:cs="黑体"/>
        </w:rPr>
        <w:t xml:space="preserve"> </w:t>
      </w:r>
    </w:p>
    <w:p>
      <w:pPr>
        <w:spacing w:line="540" w:lineRule="exact"/>
        <w:ind w:firstLine="645"/>
        <w:rPr>
          <w:rFonts w:hint="eastAsia" w:cs="黑体"/>
        </w:rPr>
      </w:pPr>
      <w:r>
        <w:rPr>
          <w:rFonts w:cs="黑体"/>
        </w:rPr>
        <w:t xml:space="preserve"> </w:t>
      </w:r>
    </w:p>
    <w:p>
      <w:pPr>
        <w:spacing w:line="540" w:lineRule="exact"/>
        <w:rPr>
          <w:rFonts w:cs="黑体"/>
        </w:rPr>
      </w:pPr>
      <w:r>
        <w:rPr>
          <w:rFonts w:hint="eastAsia" w:cs="黑体"/>
        </w:rPr>
        <w:t xml:space="preserve"> </w:t>
      </w:r>
    </w:p>
    <w:p>
      <w:pPr>
        <w:spacing w:line="540" w:lineRule="exact"/>
        <w:rPr>
          <w:rFonts w:hint="eastAsia" w:cs="黑体"/>
        </w:rPr>
      </w:pPr>
      <w:r>
        <w:rPr>
          <w:rFonts w:hint="eastAsia" w:cs="黑体"/>
        </w:rPr>
        <w:t xml:space="preserve"> </w:t>
      </w:r>
    </w:p>
    <w:p>
      <w:pPr>
        <w:spacing w:line="540" w:lineRule="exact"/>
        <w:ind w:firstLine="645"/>
        <w:rPr>
          <w:rFonts w:hint="eastAsia" w:eastAsia="仿宋" w:cs="黑体"/>
        </w:rPr>
      </w:pPr>
      <w:r>
        <w:rPr>
          <w:rFonts w:eastAsia="仿宋" w:cs="黑体"/>
        </w:rPr>
        <w:t xml:space="preserve"> </w:t>
      </w:r>
    </w:p>
    <w:p>
      <w:pPr>
        <w:spacing w:line="560" w:lineRule="exact"/>
        <w:rPr>
          <w:rFonts w:ascii="仿宋_GB2312" w:cs="黑体"/>
          <w:sz w:val="30"/>
          <w:szCs w:val="30"/>
        </w:rPr>
      </w:pPr>
      <w:r>
        <w:rPr>
          <w:rFonts w:hint="eastAsia" w:ascii="仿宋_GB2312" w:cs="黑体"/>
          <w:sz w:val="30"/>
          <w:szCs w:val="30"/>
        </w:rPr>
        <w:t xml:space="preserve">         申 报 单 位：</w:t>
      </w:r>
      <w:r>
        <w:rPr>
          <w:rFonts w:hint="eastAsia" w:ascii="仿宋_GB2312" w:cs="黑体"/>
          <w:sz w:val="30"/>
          <w:szCs w:val="30"/>
          <w:u w:val="single"/>
        </w:rPr>
        <w:t xml:space="preserve">      </w:t>
      </w:r>
      <w:r>
        <w:rPr>
          <w:rFonts w:hint="eastAsia" w:ascii="仿宋_GB2312" w:cs="黑体"/>
          <w:sz w:val="30"/>
          <w:szCs w:val="30"/>
        </w:rPr>
        <w:t xml:space="preserve"> 省</w:t>
      </w:r>
      <w:r>
        <w:rPr>
          <w:rFonts w:hint="eastAsia" w:ascii="仿宋_GB2312" w:cs="黑体"/>
          <w:sz w:val="30"/>
          <w:szCs w:val="30"/>
          <w:u w:val="single"/>
        </w:rPr>
        <w:t xml:space="preserve">      </w:t>
      </w:r>
      <w:r>
        <w:rPr>
          <w:rFonts w:hint="eastAsia" w:ascii="仿宋_GB2312" w:cs="黑体"/>
          <w:sz w:val="30"/>
          <w:szCs w:val="30"/>
        </w:rPr>
        <w:t xml:space="preserve">市 </w:t>
      </w:r>
      <w:r>
        <w:rPr>
          <w:rFonts w:hint="eastAsia" w:ascii="仿宋_GB2312" w:cs="黑体"/>
          <w:sz w:val="30"/>
          <w:szCs w:val="30"/>
          <w:u w:val="single"/>
        </w:rPr>
        <w:t xml:space="preserve">      </w:t>
      </w:r>
      <w:r>
        <w:rPr>
          <w:rFonts w:hint="eastAsia" w:ascii="仿宋_GB2312" w:cs="黑体"/>
          <w:sz w:val="30"/>
          <w:szCs w:val="30"/>
        </w:rPr>
        <w:t>县</w:t>
      </w:r>
    </w:p>
    <w:p>
      <w:pPr>
        <w:spacing w:line="560" w:lineRule="exact"/>
        <w:rPr>
          <w:rFonts w:hint="eastAsia" w:ascii="仿宋_GB2312" w:cs="黑体"/>
          <w:sz w:val="30"/>
          <w:szCs w:val="30"/>
        </w:rPr>
      </w:pPr>
      <w:r>
        <w:rPr>
          <w:rFonts w:hint="eastAsia" w:ascii="仿宋_GB2312" w:cs="黑体"/>
          <w:sz w:val="30"/>
          <w:szCs w:val="30"/>
        </w:rPr>
        <w:t xml:space="preserve">          （盖章）</w:t>
      </w:r>
    </w:p>
    <w:p>
      <w:pPr>
        <w:spacing w:line="560" w:lineRule="exact"/>
        <w:jc w:val="center"/>
        <w:rPr>
          <w:rFonts w:hint="eastAsia" w:ascii="仿宋_GB2312" w:cs="黑体"/>
          <w:sz w:val="30"/>
          <w:szCs w:val="30"/>
        </w:rPr>
      </w:pPr>
      <w:r>
        <w:rPr>
          <w:rFonts w:hint="eastAsia" w:ascii="仿宋_GB2312" w:cs="黑体"/>
          <w:sz w:val="30"/>
          <w:szCs w:val="30"/>
        </w:rPr>
        <w:t xml:space="preserve"> </w:t>
      </w:r>
    </w:p>
    <w:p>
      <w:pPr>
        <w:spacing w:line="560" w:lineRule="exact"/>
        <w:ind w:firstLine="1344" w:firstLineChars="448"/>
        <w:jc w:val="left"/>
        <w:rPr>
          <w:rFonts w:hint="eastAsia" w:ascii="仿宋_GB2312" w:cs="黑体"/>
          <w:sz w:val="30"/>
          <w:szCs w:val="30"/>
        </w:rPr>
      </w:pPr>
      <w:r>
        <w:rPr>
          <w:rFonts w:hint="eastAsia" w:ascii="仿宋_GB2312" w:cs="黑体"/>
          <w:sz w:val="30"/>
          <w:szCs w:val="30"/>
        </w:rPr>
        <w:t>申 报 时 间：</w:t>
      </w:r>
      <w:r>
        <w:rPr>
          <w:rFonts w:hint="eastAsia" w:ascii="仿宋_GB2312" w:cs="黑体"/>
          <w:sz w:val="30"/>
          <w:szCs w:val="30"/>
          <w:u w:val="single"/>
        </w:rPr>
        <w:t xml:space="preserve">       </w:t>
      </w:r>
      <w:r>
        <w:rPr>
          <w:rFonts w:hint="eastAsia" w:ascii="仿宋_GB2312" w:cs="黑体"/>
          <w:sz w:val="30"/>
          <w:szCs w:val="30"/>
        </w:rPr>
        <w:t xml:space="preserve"> 年 </w:t>
      </w:r>
      <w:r>
        <w:rPr>
          <w:rFonts w:hint="eastAsia" w:ascii="仿宋_GB2312" w:cs="黑体"/>
          <w:sz w:val="30"/>
          <w:szCs w:val="30"/>
          <w:u w:val="single"/>
        </w:rPr>
        <w:t xml:space="preserve">       </w:t>
      </w:r>
      <w:r>
        <w:rPr>
          <w:rFonts w:hint="eastAsia" w:ascii="仿宋_GB2312" w:cs="黑体"/>
          <w:sz w:val="30"/>
          <w:szCs w:val="30"/>
        </w:rPr>
        <w:t>月</w:t>
      </w:r>
    </w:p>
    <w:p>
      <w:pPr>
        <w:spacing w:line="540" w:lineRule="exact"/>
        <w:ind w:firstLine="645"/>
        <w:rPr>
          <w:rFonts w:hint="eastAsia" w:ascii="Calibri" w:eastAsia="仿宋" w:cs="黑体"/>
        </w:rPr>
      </w:pPr>
      <w:r>
        <w:rPr>
          <w:rFonts w:eastAsia="仿宋" w:cs="黑体"/>
        </w:rPr>
        <w:t xml:space="preserve"> </w:t>
      </w:r>
    </w:p>
    <w:p>
      <w:pPr>
        <w:spacing w:line="540" w:lineRule="exact"/>
        <w:ind w:firstLine="645"/>
        <w:rPr>
          <w:rFonts w:eastAsia="仿宋" w:cs="黑体"/>
        </w:rPr>
      </w:pPr>
      <w:r>
        <w:rPr>
          <w:rFonts w:eastAsia="仿宋" w:cs="黑体"/>
        </w:rPr>
        <w:t xml:space="preserve"> </w:t>
      </w:r>
    </w:p>
    <w:p>
      <w:pPr>
        <w:spacing w:line="540" w:lineRule="exact"/>
        <w:ind w:firstLine="645"/>
        <w:rPr>
          <w:rFonts w:eastAsia="仿宋" w:cs="黑体"/>
        </w:rPr>
      </w:pPr>
      <w:r>
        <w:rPr>
          <w:rFonts w:eastAsia="仿宋" w:cs="黑体"/>
        </w:rPr>
        <w:t xml:space="preserve"> </w:t>
      </w:r>
    </w:p>
    <w:tbl>
      <w:tblPr>
        <w:tblStyle w:val="2"/>
        <w:tblW w:w="87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2"/>
        <w:gridCol w:w="324"/>
        <w:gridCol w:w="669"/>
        <w:gridCol w:w="945"/>
        <w:gridCol w:w="112"/>
        <w:gridCol w:w="1658"/>
        <w:gridCol w:w="945"/>
        <w:gridCol w:w="531"/>
        <w:gridCol w:w="13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Calibri" w:hAnsi="Calibri" w:cs="黑体"/>
                <w:b/>
                <w:bCs/>
                <w:sz w:val="24"/>
                <w:szCs w:val="24"/>
              </w:rPr>
            </w:pPr>
            <w:r>
              <w:rPr>
                <w:rFonts w:hAnsi="宋体" w:cs="黑体"/>
                <w:b/>
                <w:bCs/>
                <w:sz w:val="24"/>
                <w:szCs w:val="24"/>
              </w:rPr>
              <w:t>申报</w:t>
            </w:r>
            <w:r>
              <w:rPr>
                <w:rFonts w:hint="eastAsia" w:hAnsi="宋体" w:cs="黑体"/>
                <w:b/>
                <w:bCs/>
                <w:sz w:val="24"/>
                <w:szCs w:val="24"/>
              </w:rPr>
              <w:t>村</w:t>
            </w:r>
            <w:r>
              <w:rPr>
                <w:rFonts w:hAnsi="宋体" w:cs="黑体"/>
                <w:b/>
                <w:bCs/>
                <w:sz w:val="24"/>
                <w:szCs w:val="24"/>
              </w:rPr>
              <w:t>名称</w:t>
            </w:r>
          </w:p>
        </w:tc>
        <w:tc>
          <w:tcPr>
            <w:tcW w:w="651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Calibri" w:hAnsi="Calibri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Calibri" w:hAnsi="Calibri" w:cs="黑体"/>
                <w:b/>
                <w:bCs/>
                <w:sz w:val="24"/>
                <w:szCs w:val="24"/>
              </w:rPr>
            </w:pPr>
            <w:r>
              <w:rPr>
                <w:rFonts w:hAnsi="宋体" w:cs="黑体"/>
                <w:b/>
                <w:bCs/>
                <w:sz w:val="24"/>
                <w:szCs w:val="24"/>
              </w:rPr>
              <w:t>联系人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Calibri" w:hAnsi="Calibri" w:cs="黑体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Calibri" w:hAnsi="Calibri" w:cs="黑体"/>
                <w:b/>
                <w:bCs/>
                <w:sz w:val="24"/>
                <w:szCs w:val="24"/>
              </w:rPr>
            </w:pPr>
            <w:r>
              <w:rPr>
                <w:rFonts w:hAnsi="宋体" w:cs="黑体"/>
                <w:b/>
                <w:bCs/>
                <w:sz w:val="24"/>
                <w:szCs w:val="24"/>
              </w:rPr>
              <w:t>电话</w:t>
            </w:r>
          </w:p>
        </w:tc>
        <w:tc>
          <w:tcPr>
            <w:tcW w:w="17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Calibri" w:hAnsi="Calibri" w:cs="黑体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Calibri" w:hAnsi="Calibri" w:cs="黑体"/>
                <w:b/>
                <w:bCs/>
                <w:sz w:val="24"/>
                <w:szCs w:val="24"/>
              </w:rPr>
            </w:pPr>
            <w:r>
              <w:rPr>
                <w:rFonts w:hAnsi="宋体" w:cs="黑体"/>
                <w:b/>
                <w:bCs/>
                <w:sz w:val="24"/>
                <w:szCs w:val="24"/>
              </w:rPr>
              <w:t>手机</w:t>
            </w:r>
          </w:p>
        </w:tc>
        <w:tc>
          <w:tcPr>
            <w:tcW w:w="18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Calibri" w:hAnsi="Calibri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Calibri" w:hAnsi="宋体" w:cs="黑体"/>
                <w:b/>
                <w:bCs/>
                <w:sz w:val="24"/>
                <w:szCs w:val="24"/>
              </w:rPr>
            </w:pPr>
            <w:r>
              <w:rPr>
                <w:rFonts w:hint="eastAsia" w:hAnsi="宋体" w:cs="黑体"/>
                <w:b/>
                <w:bCs/>
                <w:sz w:val="24"/>
                <w:szCs w:val="24"/>
              </w:rPr>
              <w:t>联系人所在单位</w:t>
            </w:r>
          </w:p>
        </w:tc>
        <w:tc>
          <w:tcPr>
            <w:tcW w:w="651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Calibri" w:hAnsi="Calibri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Calibri" w:hAnsi="Calibri" w:cs="黑体"/>
                <w:b/>
                <w:bCs/>
                <w:sz w:val="24"/>
                <w:szCs w:val="24"/>
              </w:rPr>
            </w:pPr>
            <w:r>
              <w:rPr>
                <w:rFonts w:hAnsi="宋体" w:cs="黑体"/>
                <w:b/>
                <w:bCs/>
                <w:sz w:val="24"/>
                <w:szCs w:val="24"/>
              </w:rPr>
              <w:t>通讯地址</w:t>
            </w:r>
          </w:p>
        </w:tc>
        <w:tc>
          <w:tcPr>
            <w:tcW w:w="370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Calibri" w:hAnsi="Calibri" w:cs="黑体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Calibri" w:hAnsi="Calibri" w:cs="黑体"/>
                <w:b/>
                <w:bCs/>
                <w:sz w:val="24"/>
                <w:szCs w:val="24"/>
              </w:rPr>
            </w:pPr>
            <w:r>
              <w:rPr>
                <w:rFonts w:hAnsi="宋体" w:cs="黑体"/>
                <w:b/>
                <w:bCs/>
                <w:sz w:val="24"/>
                <w:szCs w:val="24"/>
              </w:rPr>
              <w:t>邮编</w:t>
            </w:r>
          </w:p>
        </w:tc>
        <w:tc>
          <w:tcPr>
            <w:tcW w:w="18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Calibri" w:hAnsi="Calibri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2" w:hRule="atLeast"/>
          <w:jc w:val="center"/>
        </w:trPr>
        <w:tc>
          <w:tcPr>
            <w:tcW w:w="2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Calibri" w:hAnsi="宋体" w:cs="黑体"/>
                <w:b/>
                <w:bCs/>
                <w:sz w:val="24"/>
                <w:szCs w:val="24"/>
              </w:rPr>
            </w:pPr>
            <w:r>
              <w:rPr>
                <w:rFonts w:hint="eastAsia" w:hAnsi="宋体" w:cs="黑体"/>
                <w:b/>
                <w:bCs/>
                <w:sz w:val="24"/>
                <w:szCs w:val="24"/>
              </w:rPr>
              <w:t>主要自然和</w:t>
            </w:r>
          </w:p>
          <w:p>
            <w:pPr>
              <w:spacing w:line="540" w:lineRule="exact"/>
              <w:jc w:val="center"/>
              <w:rPr>
                <w:rFonts w:ascii="Calibri" w:hAnsi="宋体" w:cs="黑体"/>
                <w:b/>
                <w:bCs/>
                <w:sz w:val="24"/>
                <w:szCs w:val="24"/>
              </w:rPr>
            </w:pPr>
            <w:r>
              <w:rPr>
                <w:rFonts w:hint="eastAsia" w:hAnsi="宋体" w:cs="黑体"/>
                <w:b/>
                <w:bCs/>
                <w:sz w:val="24"/>
                <w:szCs w:val="24"/>
              </w:rPr>
              <w:t>文化资源</w:t>
            </w:r>
          </w:p>
        </w:tc>
        <w:tc>
          <w:tcPr>
            <w:tcW w:w="651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Calibri" w:hAnsi="Calibri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3" w:hRule="atLeast"/>
          <w:jc w:val="center"/>
        </w:trPr>
        <w:tc>
          <w:tcPr>
            <w:tcW w:w="2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hAnsi="宋体" w:cs="黑体"/>
                <w:b/>
                <w:bCs/>
                <w:sz w:val="24"/>
                <w:szCs w:val="24"/>
              </w:rPr>
            </w:pPr>
            <w:r>
              <w:rPr>
                <w:rFonts w:hAnsi="宋体" w:cs="黑体"/>
                <w:b/>
                <w:bCs/>
                <w:sz w:val="24"/>
                <w:szCs w:val="24"/>
              </w:rPr>
              <w:t>特色</w:t>
            </w:r>
            <w:r>
              <w:rPr>
                <w:rFonts w:hint="eastAsia" w:hAnsi="宋体" w:cs="黑体"/>
                <w:b/>
                <w:bCs/>
                <w:sz w:val="24"/>
                <w:szCs w:val="24"/>
              </w:rPr>
              <w:t>旅游业态、</w:t>
            </w:r>
          </w:p>
          <w:p>
            <w:pPr>
              <w:spacing w:line="0" w:lineRule="atLeast"/>
              <w:jc w:val="center"/>
              <w:rPr>
                <w:rFonts w:ascii="Calibri" w:hAnsi="Calibri" w:cs="黑体"/>
                <w:b/>
                <w:bCs/>
                <w:sz w:val="24"/>
                <w:szCs w:val="24"/>
              </w:rPr>
            </w:pPr>
            <w:r>
              <w:rPr>
                <w:rFonts w:hint="eastAsia" w:hAnsi="宋体" w:cs="黑体"/>
                <w:b/>
                <w:bCs/>
                <w:sz w:val="24"/>
                <w:szCs w:val="24"/>
              </w:rPr>
              <w:t>项目</w:t>
            </w:r>
            <w:r>
              <w:rPr>
                <w:rFonts w:hAnsi="宋体" w:cs="黑体"/>
                <w:b/>
                <w:bCs/>
                <w:sz w:val="24"/>
                <w:szCs w:val="24"/>
              </w:rPr>
              <w:t>（列举</w:t>
            </w:r>
            <w:r>
              <w:rPr>
                <w:rFonts w:cs="黑体"/>
                <w:b/>
                <w:bCs/>
                <w:sz w:val="24"/>
                <w:szCs w:val="24"/>
              </w:rPr>
              <w:t>5</w:t>
            </w:r>
            <w:r>
              <w:rPr>
                <w:rFonts w:hint="eastAsia" w:hAnsi="宋体" w:cs="黑体"/>
                <w:b/>
                <w:bCs/>
                <w:sz w:val="24"/>
                <w:szCs w:val="24"/>
              </w:rPr>
              <w:t>项</w:t>
            </w:r>
            <w:r>
              <w:rPr>
                <w:rFonts w:hAnsi="宋体" w:cs="黑体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651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Calibri" w:hAnsi="Calibri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0" w:hRule="atLeast"/>
          <w:jc w:val="center"/>
        </w:trPr>
        <w:tc>
          <w:tcPr>
            <w:tcW w:w="2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Calibri" w:hAnsi="宋体" w:cs="黑体"/>
                <w:b/>
                <w:bCs/>
                <w:sz w:val="24"/>
                <w:szCs w:val="24"/>
              </w:rPr>
            </w:pPr>
            <w:r>
              <w:rPr>
                <w:rFonts w:hint="eastAsia" w:hAnsi="宋体" w:cs="黑体"/>
                <w:b/>
                <w:bCs/>
                <w:sz w:val="24"/>
                <w:szCs w:val="24"/>
              </w:rPr>
              <w:t>主要开发运营</w:t>
            </w:r>
          </w:p>
          <w:p>
            <w:pPr>
              <w:spacing w:line="0" w:lineRule="atLeast"/>
              <w:jc w:val="center"/>
              <w:rPr>
                <w:rFonts w:ascii="Calibri" w:hAnsi="宋体" w:cs="黑体"/>
                <w:b/>
                <w:bCs/>
                <w:sz w:val="24"/>
                <w:szCs w:val="24"/>
              </w:rPr>
            </w:pPr>
            <w:r>
              <w:rPr>
                <w:rFonts w:hint="eastAsia" w:hAnsi="宋体" w:cs="黑体"/>
                <w:b/>
                <w:bCs/>
                <w:sz w:val="24"/>
                <w:szCs w:val="24"/>
              </w:rPr>
              <w:t>模式</w:t>
            </w:r>
          </w:p>
        </w:tc>
        <w:tc>
          <w:tcPr>
            <w:tcW w:w="651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Calibri" w:hAnsi="Calibri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1" w:hRule="atLeast"/>
          <w:jc w:val="center"/>
        </w:trPr>
        <w:tc>
          <w:tcPr>
            <w:tcW w:w="2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Calibri" w:hAnsi="宋体" w:cs="黑体"/>
                <w:b/>
                <w:bCs/>
                <w:sz w:val="24"/>
                <w:szCs w:val="24"/>
              </w:rPr>
            </w:pPr>
            <w:r>
              <w:rPr>
                <w:rFonts w:hint="eastAsia" w:hAnsi="宋体" w:cs="黑体"/>
                <w:b/>
                <w:bCs/>
                <w:sz w:val="24"/>
                <w:szCs w:val="24"/>
              </w:rPr>
              <w:t>鼓励返乡创业</w:t>
            </w:r>
          </w:p>
          <w:p>
            <w:pPr>
              <w:spacing w:line="0" w:lineRule="atLeast"/>
              <w:jc w:val="center"/>
              <w:rPr>
                <w:rFonts w:ascii="Calibri" w:hAnsi="宋体" w:cs="黑体"/>
                <w:b/>
                <w:bCs/>
                <w:color w:val="FF0000"/>
                <w:sz w:val="24"/>
                <w:szCs w:val="24"/>
              </w:rPr>
            </w:pPr>
            <w:r>
              <w:rPr>
                <w:rFonts w:hint="eastAsia" w:hAnsi="宋体" w:cs="黑体"/>
                <w:b/>
                <w:bCs/>
                <w:sz w:val="24"/>
                <w:szCs w:val="24"/>
              </w:rPr>
              <w:t>措施</w:t>
            </w:r>
          </w:p>
        </w:tc>
        <w:tc>
          <w:tcPr>
            <w:tcW w:w="651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Calibri" w:hAnsi="Calibri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42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Calibri" w:hAnsi="宋体" w:cs="黑体"/>
                <w:b/>
                <w:bCs/>
                <w:sz w:val="24"/>
                <w:szCs w:val="24"/>
              </w:rPr>
            </w:pPr>
            <w:r>
              <w:rPr>
                <w:rFonts w:hint="eastAsia" w:hAnsi="宋体" w:cs="黑体"/>
                <w:b/>
                <w:bCs/>
                <w:sz w:val="24"/>
                <w:szCs w:val="24"/>
              </w:rPr>
              <w:t>主要投资运营商名称</w:t>
            </w:r>
          </w:p>
        </w:tc>
        <w:tc>
          <w:tcPr>
            <w:tcW w:w="446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Calibri" w:hAnsi="宋体" w:cs="黑体"/>
                <w:b/>
                <w:bCs/>
                <w:sz w:val="24"/>
                <w:szCs w:val="24"/>
              </w:rPr>
            </w:pPr>
            <w:r>
              <w:rPr>
                <w:rFonts w:hint="eastAsia" w:hAnsi="宋体" w:cs="黑体"/>
                <w:b/>
                <w:bCs/>
                <w:sz w:val="24"/>
                <w:szCs w:val="24"/>
              </w:rPr>
              <w:t>主要投资运营商所有制性质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42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Calibri" w:hAnsi="Calibri" w:cs="黑体"/>
                <w:sz w:val="24"/>
                <w:szCs w:val="24"/>
              </w:rPr>
            </w:pPr>
          </w:p>
        </w:tc>
        <w:tc>
          <w:tcPr>
            <w:tcW w:w="446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Calibri" w:hAnsi="Calibri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42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Calibri" w:hAnsi="Calibri" w:cs="黑体"/>
                <w:sz w:val="24"/>
                <w:szCs w:val="24"/>
              </w:rPr>
            </w:pPr>
          </w:p>
        </w:tc>
        <w:tc>
          <w:tcPr>
            <w:tcW w:w="446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Calibri" w:hAnsi="Calibri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42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Calibri" w:hAnsi="Calibri" w:cs="黑体"/>
                <w:sz w:val="24"/>
                <w:szCs w:val="24"/>
              </w:rPr>
            </w:pPr>
          </w:p>
        </w:tc>
        <w:tc>
          <w:tcPr>
            <w:tcW w:w="446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Calibri" w:hAnsi="Calibri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2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Calibri" w:hAnsi="宋体" w:cs="黑体"/>
                <w:b/>
                <w:bCs/>
                <w:sz w:val="24"/>
                <w:szCs w:val="24"/>
              </w:rPr>
            </w:pPr>
            <w:r>
              <w:rPr>
                <w:rFonts w:hint="eastAsia" w:hAnsi="宋体" w:cs="黑体"/>
                <w:b/>
                <w:bCs/>
                <w:sz w:val="24"/>
                <w:szCs w:val="24"/>
              </w:rPr>
              <w:t>曾获得的荣誉称号</w:t>
            </w:r>
          </w:p>
        </w:tc>
        <w:tc>
          <w:tcPr>
            <w:tcW w:w="619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Calibri" w:hAnsi="Calibri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2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Calibri" w:hAnsi="Calibri" w:cs="黑体"/>
                <w:b/>
                <w:bCs/>
                <w:sz w:val="24"/>
                <w:szCs w:val="24"/>
              </w:rPr>
            </w:pPr>
            <w:r>
              <w:rPr>
                <w:rFonts w:hint="eastAsia" w:hAnsi="宋体" w:cs="黑体"/>
                <w:b/>
                <w:bCs/>
                <w:sz w:val="24"/>
                <w:szCs w:val="24"/>
              </w:rPr>
              <w:t>全村</w:t>
            </w:r>
            <w:r>
              <w:rPr>
                <w:rFonts w:hAnsi="宋体" w:cs="黑体"/>
                <w:b/>
                <w:bCs/>
                <w:sz w:val="24"/>
                <w:szCs w:val="24"/>
              </w:rPr>
              <w:t>人口（人）</w:t>
            </w:r>
          </w:p>
        </w:tc>
        <w:tc>
          <w:tcPr>
            <w:tcW w:w="17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Calibri" w:hAnsi="Calibri" w:cs="黑体"/>
                <w:sz w:val="24"/>
                <w:szCs w:val="24"/>
              </w:rPr>
            </w:pPr>
          </w:p>
        </w:tc>
        <w:tc>
          <w:tcPr>
            <w:tcW w:w="3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Calibri" w:hAnsi="Calibri" w:cs="黑体"/>
                <w:b/>
                <w:bCs/>
                <w:sz w:val="24"/>
                <w:szCs w:val="24"/>
              </w:rPr>
            </w:pPr>
            <w:r>
              <w:rPr>
                <w:rFonts w:hint="eastAsia" w:hAnsi="宋体" w:cs="黑体"/>
                <w:b/>
                <w:bCs/>
                <w:sz w:val="24"/>
                <w:szCs w:val="24"/>
              </w:rPr>
              <w:t>全村经济年收入（万元）</w:t>
            </w:r>
          </w:p>
        </w:tc>
        <w:tc>
          <w:tcPr>
            <w:tcW w:w="1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Calibri" w:hAnsi="Calibri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2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Calibri" w:hAnsi="宋体" w:cs="黑体"/>
                <w:b/>
                <w:bCs/>
                <w:sz w:val="24"/>
                <w:szCs w:val="24"/>
              </w:rPr>
            </w:pPr>
            <w:r>
              <w:rPr>
                <w:rFonts w:hint="eastAsia" w:hAnsi="宋体" w:cs="黑体"/>
                <w:b/>
                <w:bCs/>
                <w:sz w:val="24"/>
                <w:szCs w:val="24"/>
              </w:rPr>
              <w:t>年接待旅游人次</w:t>
            </w:r>
          </w:p>
          <w:p>
            <w:pPr>
              <w:spacing w:line="0" w:lineRule="atLeast"/>
              <w:jc w:val="center"/>
              <w:rPr>
                <w:rFonts w:ascii="Calibri" w:hAnsi="宋体" w:cs="黑体"/>
                <w:b/>
                <w:bCs/>
                <w:sz w:val="24"/>
                <w:szCs w:val="24"/>
              </w:rPr>
            </w:pPr>
            <w:r>
              <w:rPr>
                <w:rFonts w:hint="eastAsia" w:hAnsi="宋体" w:cs="黑体"/>
                <w:b/>
                <w:bCs/>
                <w:sz w:val="24"/>
                <w:szCs w:val="24"/>
              </w:rPr>
              <w:t>（万人次）</w:t>
            </w:r>
          </w:p>
        </w:tc>
        <w:tc>
          <w:tcPr>
            <w:tcW w:w="17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Calibri" w:hAnsi="Calibri" w:cs="黑体"/>
                <w:sz w:val="24"/>
                <w:szCs w:val="24"/>
              </w:rPr>
            </w:pPr>
          </w:p>
        </w:tc>
        <w:tc>
          <w:tcPr>
            <w:tcW w:w="3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Calibri" w:hAnsi="宋体" w:cs="黑体"/>
                <w:b/>
                <w:bCs/>
                <w:sz w:val="24"/>
                <w:szCs w:val="24"/>
              </w:rPr>
            </w:pPr>
            <w:r>
              <w:rPr>
                <w:rFonts w:hint="eastAsia" w:hAnsi="宋体" w:cs="黑体"/>
                <w:b/>
                <w:bCs/>
                <w:sz w:val="24"/>
                <w:szCs w:val="24"/>
              </w:rPr>
              <w:t>全村旅游年收入（万元）</w:t>
            </w:r>
          </w:p>
        </w:tc>
        <w:tc>
          <w:tcPr>
            <w:tcW w:w="1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Calibri" w:hAnsi="Calibri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2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Calibri" w:hAnsi="宋体" w:cs="黑体"/>
                <w:b/>
                <w:bCs/>
                <w:sz w:val="24"/>
                <w:szCs w:val="24"/>
              </w:rPr>
            </w:pPr>
            <w:r>
              <w:rPr>
                <w:rFonts w:hint="eastAsia" w:hAnsi="宋体" w:cs="黑体"/>
                <w:b/>
                <w:bCs/>
                <w:sz w:val="24"/>
                <w:szCs w:val="24"/>
              </w:rPr>
              <w:t>全村就业总人数（人）</w:t>
            </w:r>
          </w:p>
        </w:tc>
        <w:tc>
          <w:tcPr>
            <w:tcW w:w="17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Calibri" w:hAnsi="Calibri" w:cs="黑体"/>
                <w:sz w:val="24"/>
                <w:szCs w:val="24"/>
              </w:rPr>
            </w:pPr>
          </w:p>
        </w:tc>
        <w:tc>
          <w:tcPr>
            <w:tcW w:w="3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Calibri" w:hAnsi="宋体" w:cs="黑体"/>
                <w:b/>
                <w:bCs/>
                <w:sz w:val="24"/>
                <w:szCs w:val="24"/>
              </w:rPr>
            </w:pPr>
            <w:r>
              <w:rPr>
                <w:rFonts w:hint="eastAsia" w:hAnsi="宋体" w:cs="黑体"/>
                <w:b/>
                <w:bCs/>
                <w:sz w:val="24"/>
                <w:szCs w:val="24"/>
              </w:rPr>
              <w:t>村民人均年收入（元）</w:t>
            </w:r>
          </w:p>
        </w:tc>
        <w:tc>
          <w:tcPr>
            <w:tcW w:w="1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Calibri" w:hAnsi="Calibri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2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Calibri" w:hAnsi="宋体" w:cs="黑体"/>
                <w:b/>
                <w:bCs/>
                <w:sz w:val="24"/>
                <w:szCs w:val="24"/>
              </w:rPr>
            </w:pPr>
            <w:r>
              <w:rPr>
                <w:rFonts w:hAnsi="宋体" w:cs="黑体"/>
                <w:b/>
                <w:bCs/>
                <w:sz w:val="24"/>
                <w:szCs w:val="24"/>
              </w:rPr>
              <w:t>旅游从业人数（人）</w:t>
            </w:r>
          </w:p>
        </w:tc>
        <w:tc>
          <w:tcPr>
            <w:tcW w:w="17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Calibri" w:hAnsi="Calibri" w:cs="黑体"/>
                <w:sz w:val="24"/>
                <w:szCs w:val="24"/>
              </w:rPr>
            </w:pPr>
          </w:p>
        </w:tc>
        <w:tc>
          <w:tcPr>
            <w:tcW w:w="3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Calibri" w:hAnsi="宋体" w:cs="黑体"/>
                <w:b/>
                <w:bCs/>
                <w:sz w:val="24"/>
                <w:szCs w:val="24"/>
              </w:rPr>
            </w:pPr>
            <w:r>
              <w:rPr>
                <w:rFonts w:hint="eastAsia" w:hAnsi="宋体" w:cs="黑体"/>
                <w:b/>
                <w:bCs/>
                <w:sz w:val="24"/>
                <w:szCs w:val="24"/>
              </w:rPr>
              <w:t>其中：本村村</w:t>
            </w:r>
            <w:r>
              <w:rPr>
                <w:rFonts w:hAnsi="宋体" w:cs="黑体"/>
                <w:b/>
                <w:bCs/>
                <w:sz w:val="24"/>
                <w:szCs w:val="24"/>
              </w:rPr>
              <w:t>民从业人数（人）</w:t>
            </w:r>
          </w:p>
        </w:tc>
        <w:tc>
          <w:tcPr>
            <w:tcW w:w="1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Calibri" w:hAnsi="Calibri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  <w:jc w:val="center"/>
        </w:trPr>
        <w:tc>
          <w:tcPr>
            <w:tcW w:w="2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Calibri" w:hAnsi="宋体" w:cs="黑体"/>
                <w:b/>
                <w:bCs/>
                <w:sz w:val="24"/>
                <w:szCs w:val="24"/>
              </w:rPr>
            </w:pPr>
            <w:r>
              <w:rPr>
                <w:rFonts w:hint="eastAsia" w:hAnsi="宋体" w:cs="黑体"/>
                <w:b/>
                <w:bCs/>
                <w:sz w:val="24"/>
                <w:szCs w:val="24"/>
              </w:rPr>
              <w:t>旅游从业人员</w:t>
            </w:r>
          </w:p>
          <w:p>
            <w:pPr>
              <w:spacing w:line="0" w:lineRule="atLeast"/>
              <w:jc w:val="center"/>
              <w:rPr>
                <w:rFonts w:ascii="Calibri" w:hAnsi="宋体" w:cs="黑体"/>
                <w:b/>
                <w:bCs/>
                <w:sz w:val="24"/>
                <w:szCs w:val="24"/>
              </w:rPr>
            </w:pPr>
            <w:r>
              <w:rPr>
                <w:rFonts w:hint="eastAsia" w:hAnsi="宋体" w:cs="黑体"/>
                <w:b/>
                <w:bCs/>
                <w:sz w:val="24"/>
                <w:szCs w:val="24"/>
              </w:rPr>
              <w:t>人均年收入（元）</w:t>
            </w:r>
          </w:p>
        </w:tc>
        <w:tc>
          <w:tcPr>
            <w:tcW w:w="17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Calibri" w:hAnsi="Calibri" w:cs="黑体"/>
                <w:sz w:val="24"/>
                <w:szCs w:val="24"/>
              </w:rPr>
            </w:pPr>
          </w:p>
        </w:tc>
        <w:tc>
          <w:tcPr>
            <w:tcW w:w="3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Calibri" w:hAnsi="宋体" w:cs="黑体"/>
                <w:b/>
                <w:bCs/>
                <w:sz w:val="24"/>
                <w:szCs w:val="24"/>
              </w:rPr>
            </w:pPr>
            <w:r>
              <w:rPr>
                <w:rFonts w:hint="eastAsia" w:hAnsi="宋体" w:cs="黑体"/>
                <w:b/>
                <w:bCs/>
                <w:sz w:val="24"/>
                <w:szCs w:val="24"/>
              </w:rPr>
              <w:t>村民人均从旅游业中获得</w:t>
            </w:r>
          </w:p>
          <w:p>
            <w:pPr>
              <w:spacing w:line="0" w:lineRule="atLeast"/>
              <w:jc w:val="center"/>
              <w:rPr>
                <w:rFonts w:ascii="Calibri" w:hAnsi="宋体" w:cs="黑体"/>
                <w:b/>
                <w:bCs/>
                <w:sz w:val="24"/>
                <w:szCs w:val="24"/>
              </w:rPr>
            </w:pPr>
            <w:r>
              <w:rPr>
                <w:rFonts w:hint="eastAsia" w:hAnsi="宋体" w:cs="黑体"/>
                <w:b/>
                <w:bCs/>
                <w:sz w:val="24"/>
                <w:szCs w:val="24"/>
              </w:rPr>
              <w:t>年收入（元）</w:t>
            </w:r>
          </w:p>
        </w:tc>
        <w:tc>
          <w:tcPr>
            <w:tcW w:w="1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Calibri" w:hAnsi="Calibri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2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Calibri" w:hAnsi="宋体" w:cs="黑体"/>
                <w:b/>
                <w:bCs/>
                <w:sz w:val="24"/>
                <w:szCs w:val="24"/>
              </w:rPr>
            </w:pPr>
            <w:r>
              <w:rPr>
                <w:rFonts w:hint="eastAsia" w:hAnsi="宋体" w:cs="黑体"/>
                <w:b/>
                <w:bCs/>
                <w:sz w:val="24"/>
                <w:szCs w:val="24"/>
              </w:rPr>
              <w:t>返乡创业人数（人）</w:t>
            </w:r>
          </w:p>
        </w:tc>
        <w:tc>
          <w:tcPr>
            <w:tcW w:w="17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Calibri" w:hAnsi="Calibri" w:cs="黑体"/>
                <w:sz w:val="24"/>
                <w:szCs w:val="24"/>
              </w:rPr>
            </w:pPr>
          </w:p>
        </w:tc>
        <w:tc>
          <w:tcPr>
            <w:tcW w:w="3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Calibri" w:hAnsi="宋体" w:cs="黑体"/>
                <w:b/>
                <w:bCs/>
                <w:sz w:val="24"/>
                <w:szCs w:val="24"/>
              </w:rPr>
            </w:pPr>
            <w:r>
              <w:rPr>
                <w:rFonts w:hint="eastAsia" w:hAnsi="宋体" w:cs="黑体"/>
                <w:b/>
                <w:bCs/>
                <w:sz w:val="24"/>
                <w:szCs w:val="24"/>
              </w:rPr>
              <w:t>创业单位数量（家）</w:t>
            </w:r>
          </w:p>
        </w:tc>
        <w:tc>
          <w:tcPr>
            <w:tcW w:w="1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Calibri" w:hAnsi="Calibri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2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Calibri" w:hAnsi="Calibri" w:cs="黑体"/>
                <w:b/>
                <w:bCs/>
                <w:sz w:val="24"/>
                <w:szCs w:val="24"/>
              </w:rPr>
            </w:pPr>
            <w:r>
              <w:rPr>
                <w:rFonts w:hint="eastAsia" w:hAnsi="宋体" w:cs="黑体"/>
                <w:b/>
                <w:bCs/>
                <w:sz w:val="24"/>
                <w:szCs w:val="24"/>
              </w:rPr>
              <w:t>民宿数量（家）</w:t>
            </w:r>
          </w:p>
        </w:tc>
        <w:tc>
          <w:tcPr>
            <w:tcW w:w="17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Calibri" w:hAnsi="Calibri" w:cs="黑体"/>
                <w:sz w:val="24"/>
                <w:szCs w:val="24"/>
              </w:rPr>
            </w:pPr>
          </w:p>
        </w:tc>
        <w:tc>
          <w:tcPr>
            <w:tcW w:w="3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Calibri" w:hAnsi="Calibri" w:cs="黑体"/>
                <w:b/>
                <w:bCs/>
                <w:sz w:val="24"/>
                <w:szCs w:val="24"/>
              </w:rPr>
            </w:pPr>
            <w:r>
              <w:rPr>
                <w:rFonts w:hint="eastAsia" w:hAnsi="宋体" w:cs="黑体"/>
                <w:b/>
                <w:bCs/>
                <w:sz w:val="24"/>
                <w:szCs w:val="24"/>
              </w:rPr>
              <w:t>停车位数量（个）</w:t>
            </w:r>
          </w:p>
        </w:tc>
        <w:tc>
          <w:tcPr>
            <w:tcW w:w="1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Calibri" w:hAnsi="Calibri" w:cs="黑体"/>
                <w:sz w:val="24"/>
                <w:szCs w:val="24"/>
              </w:rPr>
            </w:pPr>
          </w:p>
        </w:tc>
      </w:tr>
    </w:tbl>
    <w:p>
      <w:pPr>
        <w:spacing w:line="600" w:lineRule="exact"/>
        <w:rPr>
          <w:rFonts w:hint="eastAsia" w:ascii="黑体" w:hAnsi="黑体" w:eastAsia="黑体" w:cs="仿宋"/>
        </w:rPr>
      </w:pPr>
      <w:r>
        <w:rPr>
          <w:rFonts w:ascii="仿宋_GB2312" w:cs="仿宋"/>
        </w:rPr>
        <w:br w:type="page"/>
      </w:r>
    </w:p>
    <w:p>
      <w:pPr>
        <w:spacing w:line="600" w:lineRule="exact"/>
        <w:rPr>
          <w:rFonts w:hint="eastAsia" w:ascii="仿宋_GB2312" w:cs="仿宋"/>
        </w:rPr>
      </w:pPr>
      <w:r>
        <w:rPr>
          <w:rFonts w:hint="eastAsia" w:ascii="仿宋_GB2312" w:cs="仿宋"/>
        </w:rPr>
        <w:t xml:space="preserve"> </w:t>
      </w:r>
    </w:p>
    <w:p>
      <w:pPr>
        <w:spacing w:line="600" w:lineRule="exact"/>
        <w:rPr>
          <w:rFonts w:hint="eastAsia" w:ascii="仿宋_GB2312" w:cs="仿宋"/>
        </w:rPr>
      </w:pPr>
      <w:r>
        <w:rPr>
          <w:rFonts w:hint="eastAsia" w:ascii="仿宋_GB2312" w:cs="仿宋"/>
        </w:rPr>
        <w:t xml:space="preserve"> </w:t>
      </w:r>
    </w:p>
    <w:p>
      <w:pPr>
        <w:spacing w:line="600" w:lineRule="exact"/>
        <w:rPr>
          <w:rFonts w:hint="eastAsia" w:ascii="仿宋_GB2312" w:cs="仿宋"/>
        </w:rPr>
      </w:pPr>
      <w:r>
        <w:rPr>
          <w:rFonts w:hint="eastAsia" w:ascii="仿宋_GB2312" w:cs="仿宋"/>
        </w:rPr>
        <w:t xml:space="preserve"> </w:t>
      </w:r>
    </w:p>
    <w:p>
      <w:pPr>
        <w:spacing w:line="600" w:lineRule="exact"/>
        <w:rPr>
          <w:rFonts w:hint="eastAsia" w:ascii="仿宋_GB2312" w:cs="仿宋"/>
        </w:rPr>
      </w:pPr>
      <w:r>
        <w:rPr>
          <w:rFonts w:hint="eastAsia" w:ascii="仿宋_GB2312" w:cs="仿宋"/>
        </w:rPr>
        <w:t xml:space="preserve"> </w:t>
      </w:r>
    </w:p>
    <w:p>
      <w:pPr>
        <w:spacing w:line="600" w:lineRule="exact"/>
        <w:rPr>
          <w:rFonts w:hint="eastAsia" w:ascii="仿宋_GB2312" w:cs="仿宋"/>
        </w:rPr>
      </w:pPr>
      <w:r>
        <w:rPr>
          <w:rFonts w:hint="eastAsia" w:ascii="仿宋_GB2312" w:cs="仿宋"/>
        </w:rPr>
        <w:t xml:space="preserve"> </w:t>
      </w:r>
    </w:p>
    <w:p>
      <w:pPr>
        <w:spacing w:line="600" w:lineRule="exact"/>
        <w:jc w:val="center"/>
        <w:rPr>
          <w:rFonts w:hint="eastAsia" w:ascii="方正小标宋简体" w:hAnsi="仿宋_GB2312" w:eastAsia="方正小标宋简体" w:cs="仿宋"/>
          <w:sz w:val="44"/>
          <w:szCs w:val="44"/>
        </w:rPr>
      </w:pPr>
      <w:r>
        <w:rPr>
          <w:rFonts w:hint="eastAsia" w:ascii="方正小标宋简体" w:hAnsi="仿宋_GB2312" w:eastAsia="方正小标宋简体" w:cs="仿宋"/>
          <w:sz w:val="44"/>
          <w:szCs w:val="44"/>
        </w:rPr>
        <w:t>全国乡村旅游重点镇（乡）申报表</w:t>
      </w:r>
    </w:p>
    <w:p>
      <w:pPr>
        <w:spacing w:line="540" w:lineRule="exact"/>
        <w:jc w:val="center"/>
        <w:rPr>
          <w:rFonts w:hint="eastAsia" w:ascii="华文中宋" w:hAnsi="华文中宋" w:eastAsia="华文中宋" w:cs="黑体"/>
          <w:color w:val="auto"/>
        </w:rPr>
      </w:pPr>
      <w:r>
        <w:rPr>
          <w:rFonts w:hint="eastAsia" w:ascii="华文中宋" w:hAnsi="华文中宋" w:eastAsia="华文中宋" w:cs="黑体"/>
        </w:rPr>
        <w:t xml:space="preserve"> </w:t>
      </w:r>
    </w:p>
    <w:p>
      <w:pPr>
        <w:spacing w:line="540" w:lineRule="exact"/>
        <w:ind w:firstLine="645"/>
        <w:rPr>
          <w:rFonts w:hint="eastAsia" w:ascii="Calibri" w:hAnsi="Calibri" w:cs="黑体"/>
        </w:rPr>
      </w:pPr>
      <w:r>
        <w:rPr>
          <w:rFonts w:cs="黑体"/>
        </w:rPr>
        <w:t xml:space="preserve"> </w:t>
      </w:r>
    </w:p>
    <w:p>
      <w:pPr>
        <w:spacing w:line="540" w:lineRule="exact"/>
        <w:rPr>
          <w:rFonts w:cs="黑体"/>
        </w:rPr>
      </w:pPr>
      <w:r>
        <w:rPr>
          <w:rFonts w:cs="黑体"/>
        </w:rPr>
        <w:t xml:space="preserve"> </w:t>
      </w:r>
    </w:p>
    <w:p>
      <w:pPr>
        <w:spacing w:line="540" w:lineRule="exact"/>
        <w:ind w:firstLine="645"/>
        <w:rPr>
          <w:rFonts w:cs="黑体"/>
        </w:rPr>
      </w:pPr>
      <w:r>
        <w:rPr>
          <w:rFonts w:cs="黑体"/>
        </w:rPr>
        <w:t xml:space="preserve"> </w:t>
      </w:r>
    </w:p>
    <w:p>
      <w:pPr>
        <w:spacing w:line="540" w:lineRule="exact"/>
        <w:ind w:firstLine="645"/>
        <w:rPr>
          <w:rFonts w:cs="黑体"/>
        </w:rPr>
      </w:pPr>
      <w:r>
        <w:rPr>
          <w:rFonts w:hint="eastAsia" w:cs="黑体"/>
        </w:rPr>
        <w:t xml:space="preserve"> </w:t>
      </w:r>
    </w:p>
    <w:p>
      <w:pPr>
        <w:spacing w:line="540" w:lineRule="exact"/>
        <w:ind w:firstLine="645"/>
        <w:rPr>
          <w:rFonts w:hint="eastAsia" w:cs="黑体"/>
        </w:rPr>
      </w:pPr>
      <w:r>
        <w:rPr>
          <w:rFonts w:cs="黑体"/>
        </w:rPr>
        <w:t xml:space="preserve"> </w:t>
      </w:r>
    </w:p>
    <w:p>
      <w:pPr>
        <w:spacing w:line="540" w:lineRule="exact"/>
        <w:rPr>
          <w:rFonts w:cs="黑体"/>
        </w:rPr>
      </w:pPr>
      <w:r>
        <w:rPr>
          <w:rFonts w:hint="eastAsia" w:cs="黑体"/>
        </w:rPr>
        <w:t xml:space="preserve"> </w:t>
      </w:r>
    </w:p>
    <w:p>
      <w:pPr>
        <w:spacing w:line="540" w:lineRule="exact"/>
        <w:rPr>
          <w:rFonts w:hint="eastAsia" w:cs="黑体"/>
        </w:rPr>
      </w:pPr>
      <w:r>
        <w:rPr>
          <w:rFonts w:hint="eastAsia" w:cs="黑体"/>
        </w:rPr>
        <w:t xml:space="preserve"> </w:t>
      </w:r>
    </w:p>
    <w:p>
      <w:pPr>
        <w:spacing w:line="540" w:lineRule="exact"/>
        <w:ind w:firstLine="645"/>
        <w:rPr>
          <w:rFonts w:hint="eastAsia" w:eastAsia="仿宋" w:cs="黑体"/>
        </w:rPr>
      </w:pPr>
      <w:r>
        <w:rPr>
          <w:rFonts w:eastAsia="仿宋" w:cs="黑体"/>
        </w:rPr>
        <w:t xml:space="preserve"> </w:t>
      </w:r>
    </w:p>
    <w:p>
      <w:pPr>
        <w:spacing w:line="560" w:lineRule="exact"/>
        <w:rPr>
          <w:rFonts w:ascii="仿宋_GB2312" w:cs="黑体"/>
          <w:sz w:val="30"/>
          <w:szCs w:val="30"/>
        </w:rPr>
      </w:pPr>
      <w:r>
        <w:rPr>
          <w:rFonts w:hint="eastAsia" w:ascii="仿宋_GB2312" w:cs="黑体"/>
          <w:sz w:val="30"/>
          <w:szCs w:val="30"/>
        </w:rPr>
        <w:t xml:space="preserve">         申 报 单 位：</w:t>
      </w:r>
      <w:r>
        <w:rPr>
          <w:rFonts w:hint="eastAsia" w:ascii="仿宋_GB2312" w:cs="黑体"/>
          <w:sz w:val="30"/>
          <w:szCs w:val="30"/>
          <w:u w:val="single"/>
        </w:rPr>
        <w:t xml:space="preserve">      </w:t>
      </w:r>
      <w:r>
        <w:rPr>
          <w:rFonts w:hint="eastAsia" w:ascii="仿宋_GB2312" w:cs="黑体"/>
          <w:sz w:val="30"/>
          <w:szCs w:val="30"/>
        </w:rPr>
        <w:t xml:space="preserve"> 省</w:t>
      </w:r>
      <w:r>
        <w:rPr>
          <w:rFonts w:hint="eastAsia" w:ascii="仿宋_GB2312" w:cs="黑体"/>
          <w:sz w:val="30"/>
          <w:szCs w:val="30"/>
          <w:u w:val="single"/>
        </w:rPr>
        <w:t xml:space="preserve">      </w:t>
      </w:r>
      <w:r>
        <w:rPr>
          <w:rFonts w:hint="eastAsia" w:ascii="仿宋_GB2312" w:cs="黑体"/>
          <w:sz w:val="30"/>
          <w:szCs w:val="30"/>
        </w:rPr>
        <w:t xml:space="preserve">市 </w:t>
      </w:r>
      <w:r>
        <w:rPr>
          <w:rFonts w:hint="eastAsia" w:ascii="仿宋_GB2312" w:cs="黑体"/>
          <w:sz w:val="30"/>
          <w:szCs w:val="30"/>
          <w:u w:val="single"/>
        </w:rPr>
        <w:t xml:space="preserve">      </w:t>
      </w:r>
      <w:r>
        <w:rPr>
          <w:rFonts w:hint="eastAsia" w:ascii="仿宋_GB2312" w:cs="黑体"/>
          <w:sz w:val="30"/>
          <w:szCs w:val="30"/>
        </w:rPr>
        <w:t>县</w:t>
      </w:r>
    </w:p>
    <w:p>
      <w:pPr>
        <w:spacing w:line="560" w:lineRule="exact"/>
        <w:rPr>
          <w:rFonts w:hint="eastAsia" w:ascii="仿宋_GB2312" w:cs="黑体"/>
          <w:sz w:val="30"/>
          <w:szCs w:val="30"/>
        </w:rPr>
      </w:pPr>
      <w:r>
        <w:rPr>
          <w:rFonts w:hint="eastAsia" w:ascii="仿宋_GB2312" w:cs="黑体"/>
          <w:sz w:val="30"/>
          <w:szCs w:val="30"/>
        </w:rPr>
        <w:t xml:space="preserve">          （盖章）</w:t>
      </w:r>
    </w:p>
    <w:p>
      <w:pPr>
        <w:spacing w:line="560" w:lineRule="exact"/>
        <w:jc w:val="center"/>
        <w:rPr>
          <w:rFonts w:hint="eastAsia" w:ascii="仿宋_GB2312" w:cs="黑体"/>
          <w:sz w:val="30"/>
          <w:szCs w:val="30"/>
        </w:rPr>
      </w:pPr>
      <w:r>
        <w:rPr>
          <w:rFonts w:hint="eastAsia" w:ascii="仿宋_GB2312" w:cs="黑体"/>
          <w:sz w:val="30"/>
          <w:szCs w:val="30"/>
        </w:rPr>
        <w:t xml:space="preserve"> </w:t>
      </w:r>
    </w:p>
    <w:p>
      <w:pPr>
        <w:spacing w:line="560" w:lineRule="exact"/>
        <w:ind w:firstLine="1344" w:firstLineChars="448"/>
        <w:jc w:val="left"/>
        <w:rPr>
          <w:rFonts w:hint="eastAsia" w:ascii="仿宋_GB2312" w:cs="黑体"/>
          <w:sz w:val="30"/>
          <w:szCs w:val="30"/>
        </w:rPr>
      </w:pPr>
      <w:r>
        <w:rPr>
          <w:rFonts w:hint="eastAsia" w:ascii="仿宋_GB2312" w:cs="黑体"/>
          <w:sz w:val="30"/>
          <w:szCs w:val="30"/>
        </w:rPr>
        <w:t>申 报 时 间：</w:t>
      </w:r>
      <w:r>
        <w:rPr>
          <w:rFonts w:hint="eastAsia" w:ascii="仿宋_GB2312" w:cs="黑体"/>
          <w:sz w:val="30"/>
          <w:szCs w:val="30"/>
          <w:u w:val="single"/>
        </w:rPr>
        <w:t xml:space="preserve">       </w:t>
      </w:r>
      <w:r>
        <w:rPr>
          <w:rFonts w:hint="eastAsia" w:ascii="仿宋_GB2312" w:cs="黑体"/>
          <w:sz w:val="30"/>
          <w:szCs w:val="30"/>
        </w:rPr>
        <w:t xml:space="preserve"> 年 </w:t>
      </w:r>
      <w:r>
        <w:rPr>
          <w:rFonts w:hint="eastAsia" w:ascii="仿宋_GB2312" w:cs="黑体"/>
          <w:sz w:val="30"/>
          <w:szCs w:val="30"/>
          <w:u w:val="single"/>
        </w:rPr>
        <w:t xml:space="preserve">       </w:t>
      </w:r>
      <w:r>
        <w:rPr>
          <w:rFonts w:hint="eastAsia" w:ascii="仿宋_GB2312" w:cs="黑体"/>
          <w:sz w:val="30"/>
          <w:szCs w:val="30"/>
        </w:rPr>
        <w:t>月</w:t>
      </w:r>
    </w:p>
    <w:p>
      <w:pPr>
        <w:spacing w:line="540" w:lineRule="exact"/>
        <w:ind w:firstLine="645"/>
        <w:rPr>
          <w:rFonts w:hint="eastAsia" w:ascii="Calibri" w:eastAsia="仿宋" w:cs="黑体"/>
        </w:rPr>
      </w:pPr>
      <w:r>
        <w:rPr>
          <w:rFonts w:eastAsia="仿宋" w:cs="黑体"/>
        </w:rPr>
        <w:t xml:space="preserve"> </w:t>
      </w:r>
    </w:p>
    <w:p>
      <w:pPr>
        <w:spacing w:line="540" w:lineRule="exact"/>
        <w:ind w:firstLine="645"/>
        <w:rPr>
          <w:rFonts w:eastAsia="仿宋" w:cs="黑体"/>
        </w:rPr>
      </w:pPr>
      <w:r>
        <w:rPr>
          <w:rFonts w:eastAsia="仿宋" w:cs="黑体"/>
        </w:rPr>
        <w:t xml:space="preserve"> </w:t>
      </w:r>
    </w:p>
    <w:p>
      <w:pPr>
        <w:spacing w:line="540" w:lineRule="exact"/>
        <w:ind w:firstLine="645"/>
        <w:rPr>
          <w:rFonts w:eastAsia="仿宋" w:cs="黑体"/>
        </w:rPr>
      </w:pPr>
      <w:r>
        <w:rPr>
          <w:rFonts w:eastAsia="仿宋" w:cs="黑体"/>
        </w:rPr>
        <w:t xml:space="preserve"> </w:t>
      </w:r>
    </w:p>
    <w:tbl>
      <w:tblPr>
        <w:tblStyle w:val="2"/>
        <w:tblW w:w="87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2"/>
        <w:gridCol w:w="474"/>
        <w:gridCol w:w="669"/>
        <w:gridCol w:w="945"/>
        <w:gridCol w:w="112"/>
        <w:gridCol w:w="1658"/>
        <w:gridCol w:w="945"/>
        <w:gridCol w:w="531"/>
        <w:gridCol w:w="13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  <w:jc w:val="center"/>
        </w:trPr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Calibri" w:hAnsi="宋体" w:cs="黑体"/>
                <w:b/>
                <w:bCs/>
                <w:sz w:val="24"/>
                <w:szCs w:val="24"/>
              </w:rPr>
            </w:pPr>
            <w:r>
              <w:rPr>
                <w:rFonts w:hAnsi="宋体" w:cs="黑体"/>
                <w:b/>
                <w:bCs/>
                <w:sz w:val="24"/>
                <w:szCs w:val="24"/>
              </w:rPr>
              <w:t>申报</w:t>
            </w:r>
            <w:r>
              <w:rPr>
                <w:rFonts w:hint="eastAsia" w:hAnsi="宋体" w:cs="黑体"/>
                <w:b/>
                <w:bCs/>
                <w:sz w:val="24"/>
                <w:szCs w:val="24"/>
              </w:rPr>
              <w:t>镇（乡）</w:t>
            </w:r>
          </w:p>
          <w:p>
            <w:pPr>
              <w:spacing w:line="540" w:lineRule="exact"/>
              <w:jc w:val="center"/>
              <w:rPr>
                <w:rFonts w:ascii="Calibri" w:hAnsi="Calibri" w:cs="黑体"/>
                <w:b/>
                <w:bCs/>
                <w:sz w:val="24"/>
                <w:szCs w:val="24"/>
              </w:rPr>
            </w:pPr>
            <w:r>
              <w:rPr>
                <w:rFonts w:hAnsi="宋体" w:cs="黑体"/>
                <w:b/>
                <w:bCs/>
                <w:sz w:val="24"/>
                <w:szCs w:val="24"/>
              </w:rPr>
              <w:t>名称</w:t>
            </w:r>
          </w:p>
        </w:tc>
        <w:tc>
          <w:tcPr>
            <w:tcW w:w="666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Calibri" w:hAnsi="Calibri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  <w:jc w:val="center"/>
        </w:trPr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Calibri" w:hAnsi="Calibri" w:cs="黑体"/>
                <w:b/>
                <w:bCs/>
                <w:sz w:val="24"/>
                <w:szCs w:val="24"/>
              </w:rPr>
            </w:pPr>
            <w:r>
              <w:rPr>
                <w:rFonts w:hAnsi="宋体" w:cs="黑体"/>
                <w:b/>
                <w:bCs/>
                <w:sz w:val="24"/>
                <w:szCs w:val="24"/>
              </w:rPr>
              <w:t>联系人</w:t>
            </w:r>
          </w:p>
        </w:tc>
        <w:tc>
          <w:tcPr>
            <w:tcW w:w="11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Calibri" w:hAnsi="Calibri" w:cs="黑体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Calibri" w:hAnsi="Calibri" w:cs="黑体"/>
                <w:b/>
                <w:bCs/>
                <w:sz w:val="24"/>
                <w:szCs w:val="24"/>
              </w:rPr>
            </w:pPr>
            <w:r>
              <w:rPr>
                <w:rFonts w:hAnsi="宋体" w:cs="黑体"/>
                <w:b/>
                <w:bCs/>
                <w:sz w:val="24"/>
                <w:szCs w:val="24"/>
              </w:rPr>
              <w:t>电话</w:t>
            </w:r>
          </w:p>
        </w:tc>
        <w:tc>
          <w:tcPr>
            <w:tcW w:w="17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Calibri" w:hAnsi="Calibri" w:cs="黑体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Calibri" w:hAnsi="Calibri" w:cs="黑体"/>
                <w:b/>
                <w:bCs/>
                <w:sz w:val="24"/>
                <w:szCs w:val="24"/>
              </w:rPr>
            </w:pPr>
            <w:r>
              <w:rPr>
                <w:rFonts w:hAnsi="宋体" w:cs="黑体"/>
                <w:b/>
                <w:bCs/>
                <w:sz w:val="24"/>
                <w:szCs w:val="24"/>
              </w:rPr>
              <w:t>手机</w:t>
            </w:r>
          </w:p>
        </w:tc>
        <w:tc>
          <w:tcPr>
            <w:tcW w:w="18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Calibri" w:hAnsi="Calibri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Calibri" w:hAnsi="宋体" w:cs="黑体"/>
                <w:b/>
                <w:bCs/>
                <w:sz w:val="24"/>
                <w:szCs w:val="24"/>
              </w:rPr>
            </w:pPr>
            <w:r>
              <w:rPr>
                <w:rFonts w:hint="eastAsia" w:hAnsi="宋体" w:cs="黑体"/>
                <w:b/>
                <w:bCs/>
                <w:sz w:val="24"/>
                <w:szCs w:val="24"/>
              </w:rPr>
              <w:t>联系人所在单位</w:t>
            </w:r>
          </w:p>
        </w:tc>
        <w:tc>
          <w:tcPr>
            <w:tcW w:w="666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Calibri" w:hAnsi="Calibri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Calibri" w:hAnsi="Calibri" w:cs="黑体"/>
                <w:b/>
                <w:bCs/>
                <w:sz w:val="24"/>
                <w:szCs w:val="24"/>
              </w:rPr>
            </w:pPr>
            <w:r>
              <w:rPr>
                <w:rFonts w:hAnsi="宋体" w:cs="黑体"/>
                <w:b/>
                <w:bCs/>
                <w:sz w:val="24"/>
                <w:szCs w:val="24"/>
              </w:rPr>
              <w:t>通讯地址</w:t>
            </w:r>
          </w:p>
        </w:tc>
        <w:tc>
          <w:tcPr>
            <w:tcW w:w="385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Calibri" w:hAnsi="Calibri" w:cs="黑体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Calibri" w:hAnsi="Calibri" w:cs="黑体"/>
                <w:b/>
                <w:bCs/>
                <w:sz w:val="24"/>
                <w:szCs w:val="24"/>
              </w:rPr>
            </w:pPr>
            <w:r>
              <w:rPr>
                <w:rFonts w:hAnsi="宋体" w:cs="黑体"/>
                <w:b/>
                <w:bCs/>
                <w:sz w:val="24"/>
                <w:szCs w:val="24"/>
              </w:rPr>
              <w:t>邮编</w:t>
            </w:r>
          </w:p>
        </w:tc>
        <w:tc>
          <w:tcPr>
            <w:tcW w:w="18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Calibri" w:hAnsi="Calibri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0" w:hRule="atLeast"/>
          <w:jc w:val="center"/>
        </w:trPr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Calibri" w:hAnsi="宋体" w:cs="黑体"/>
                <w:b/>
                <w:bCs/>
                <w:sz w:val="24"/>
                <w:szCs w:val="24"/>
              </w:rPr>
            </w:pPr>
            <w:r>
              <w:rPr>
                <w:rFonts w:hint="eastAsia" w:hAnsi="宋体" w:cs="黑体"/>
                <w:b/>
                <w:bCs/>
                <w:sz w:val="24"/>
                <w:szCs w:val="24"/>
              </w:rPr>
              <w:t>主要自然和</w:t>
            </w:r>
          </w:p>
          <w:p>
            <w:pPr>
              <w:spacing w:line="540" w:lineRule="exact"/>
              <w:jc w:val="center"/>
              <w:rPr>
                <w:rFonts w:ascii="Calibri" w:hAnsi="宋体" w:cs="黑体"/>
                <w:b/>
                <w:bCs/>
                <w:sz w:val="24"/>
                <w:szCs w:val="24"/>
              </w:rPr>
            </w:pPr>
            <w:r>
              <w:rPr>
                <w:rFonts w:hint="eastAsia" w:hAnsi="宋体" w:cs="黑体"/>
                <w:b/>
                <w:bCs/>
                <w:sz w:val="24"/>
                <w:szCs w:val="24"/>
              </w:rPr>
              <w:t>文化资源</w:t>
            </w:r>
          </w:p>
        </w:tc>
        <w:tc>
          <w:tcPr>
            <w:tcW w:w="666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Calibri" w:hAnsi="Calibri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7" w:hRule="atLeast"/>
          <w:jc w:val="center"/>
        </w:trPr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Calibri" w:hAnsi="宋体" w:cs="黑体"/>
                <w:b/>
                <w:bCs/>
                <w:sz w:val="24"/>
                <w:szCs w:val="24"/>
              </w:rPr>
            </w:pPr>
            <w:r>
              <w:rPr>
                <w:rFonts w:hint="eastAsia" w:hAnsi="宋体" w:cs="黑体"/>
                <w:b/>
                <w:bCs/>
                <w:sz w:val="24"/>
                <w:szCs w:val="24"/>
              </w:rPr>
              <w:t>主要乡村旅游</w:t>
            </w:r>
          </w:p>
          <w:p>
            <w:pPr>
              <w:spacing w:line="0" w:lineRule="atLeast"/>
              <w:jc w:val="center"/>
              <w:rPr>
                <w:rFonts w:ascii="Calibri" w:hAnsi="Calibri" w:cs="黑体"/>
                <w:b/>
                <w:bCs/>
                <w:sz w:val="24"/>
                <w:szCs w:val="24"/>
              </w:rPr>
            </w:pPr>
            <w:r>
              <w:rPr>
                <w:rFonts w:hint="eastAsia" w:hAnsi="宋体" w:cs="黑体"/>
                <w:b/>
                <w:bCs/>
                <w:sz w:val="24"/>
                <w:szCs w:val="24"/>
              </w:rPr>
              <w:t>景区（点）、线路</w:t>
            </w:r>
          </w:p>
        </w:tc>
        <w:tc>
          <w:tcPr>
            <w:tcW w:w="666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Calibri" w:hAnsi="Calibri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5" w:hRule="atLeast"/>
          <w:jc w:val="center"/>
        </w:trPr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Calibri" w:hAnsi="宋体" w:cs="黑体"/>
                <w:b/>
                <w:bCs/>
                <w:sz w:val="24"/>
                <w:szCs w:val="24"/>
              </w:rPr>
            </w:pPr>
            <w:r>
              <w:rPr>
                <w:rFonts w:hint="eastAsia" w:hAnsi="宋体" w:cs="黑体"/>
                <w:b/>
                <w:bCs/>
                <w:sz w:val="24"/>
                <w:szCs w:val="24"/>
              </w:rPr>
              <w:t>夜间游览项目</w:t>
            </w:r>
          </w:p>
          <w:p>
            <w:pPr>
              <w:spacing w:line="0" w:lineRule="atLeast"/>
              <w:jc w:val="center"/>
              <w:rPr>
                <w:rFonts w:ascii="Calibri" w:hAnsi="宋体" w:cs="黑体"/>
                <w:b/>
                <w:bCs/>
                <w:sz w:val="24"/>
                <w:szCs w:val="24"/>
              </w:rPr>
            </w:pPr>
            <w:r>
              <w:rPr>
                <w:rFonts w:hint="eastAsia" w:hAnsi="宋体" w:cs="黑体"/>
                <w:b/>
                <w:bCs/>
                <w:sz w:val="24"/>
                <w:szCs w:val="24"/>
              </w:rPr>
              <w:t>开发情况</w:t>
            </w:r>
          </w:p>
        </w:tc>
        <w:tc>
          <w:tcPr>
            <w:tcW w:w="666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Calibri" w:hAnsi="Calibri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5" w:hRule="atLeast"/>
          <w:jc w:val="center"/>
        </w:trPr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Calibri" w:hAnsi="宋体" w:cs="黑体"/>
                <w:b/>
                <w:bCs/>
                <w:sz w:val="24"/>
                <w:szCs w:val="24"/>
              </w:rPr>
            </w:pPr>
            <w:r>
              <w:rPr>
                <w:rFonts w:hint="eastAsia" w:hAnsi="宋体" w:cs="黑体"/>
                <w:b/>
                <w:bCs/>
                <w:sz w:val="24"/>
                <w:szCs w:val="24"/>
              </w:rPr>
              <w:t>乡村旅游</w:t>
            </w:r>
          </w:p>
          <w:p>
            <w:pPr>
              <w:spacing w:line="0" w:lineRule="atLeast"/>
              <w:jc w:val="center"/>
              <w:rPr>
                <w:rFonts w:ascii="Calibri" w:hAnsi="宋体" w:cs="黑体"/>
                <w:b/>
                <w:bCs/>
                <w:sz w:val="24"/>
                <w:szCs w:val="24"/>
              </w:rPr>
            </w:pPr>
            <w:r>
              <w:rPr>
                <w:rFonts w:hint="eastAsia" w:hAnsi="宋体" w:cs="黑体"/>
                <w:b/>
                <w:bCs/>
                <w:sz w:val="24"/>
                <w:szCs w:val="24"/>
              </w:rPr>
              <w:t>节庆活动情况</w:t>
            </w:r>
          </w:p>
        </w:tc>
        <w:tc>
          <w:tcPr>
            <w:tcW w:w="666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Calibri" w:hAnsi="Calibri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4" w:hRule="atLeast"/>
          <w:jc w:val="center"/>
        </w:trPr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Calibri" w:hAnsi="宋体" w:cs="黑体"/>
                <w:b/>
                <w:bCs/>
                <w:sz w:val="24"/>
                <w:szCs w:val="24"/>
              </w:rPr>
            </w:pPr>
            <w:r>
              <w:rPr>
                <w:rFonts w:hint="eastAsia" w:hAnsi="宋体" w:cs="黑体"/>
                <w:b/>
                <w:bCs/>
                <w:sz w:val="24"/>
                <w:szCs w:val="24"/>
              </w:rPr>
              <w:t>文化创意产品和旅游商品</w:t>
            </w:r>
          </w:p>
          <w:p>
            <w:pPr>
              <w:spacing w:line="0" w:lineRule="atLeast"/>
              <w:jc w:val="center"/>
              <w:rPr>
                <w:rFonts w:ascii="Calibri" w:hAnsi="宋体" w:cs="黑体"/>
                <w:b/>
                <w:bCs/>
                <w:color w:val="FF0000"/>
                <w:sz w:val="24"/>
                <w:szCs w:val="24"/>
              </w:rPr>
            </w:pPr>
            <w:r>
              <w:rPr>
                <w:rFonts w:hint="eastAsia" w:hAnsi="宋体" w:cs="黑体"/>
                <w:b/>
                <w:bCs/>
                <w:sz w:val="24"/>
                <w:szCs w:val="24"/>
              </w:rPr>
              <w:t>开发情况</w:t>
            </w:r>
          </w:p>
        </w:tc>
        <w:tc>
          <w:tcPr>
            <w:tcW w:w="666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Calibri" w:hAnsi="Calibri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9" w:hRule="atLeast"/>
          <w:jc w:val="center"/>
        </w:trPr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Calibri" w:hAnsi="宋体" w:cs="黑体"/>
                <w:b/>
                <w:bCs/>
                <w:sz w:val="24"/>
                <w:szCs w:val="24"/>
              </w:rPr>
            </w:pPr>
            <w:r>
              <w:rPr>
                <w:rFonts w:hint="eastAsia" w:hAnsi="宋体" w:cs="黑体"/>
                <w:b/>
                <w:bCs/>
                <w:sz w:val="24"/>
                <w:szCs w:val="24"/>
              </w:rPr>
              <w:t>主要乡村旅游</w:t>
            </w:r>
          </w:p>
          <w:p>
            <w:pPr>
              <w:spacing w:line="0" w:lineRule="atLeast"/>
              <w:jc w:val="center"/>
              <w:rPr>
                <w:rFonts w:ascii="Calibri" w:hAnsi="宋体" w:cs="黑体"/>
                <w:b/>
                <w:bCs/>
                <w:sz w:val="24"/>
                <w:szCs w:val="24"/>
              </w:rPr>
            </w:pPr>
            <w:r>
              <w:rPr>
                <w:rFonts w:hint="eastAsia" w:hAnsi="宋体" w:cs="黑体"/>
                <w:b/>
                <w:bCs/>
                <w:sz w:val="24"/>
                <w:szCs w:val="24"/>
              </w:rPr>
              <w:t>促进政策</w:t>
            </w:r>
          </w:p>
        </w:tc>
        <w:tc>
          <w:tcPr>
            <w:tcW w:w="666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Calibri" w:hAnsi="Calibri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42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Calibri" w:hAnsi="宋体" w:cs="黑体"/>
                <w:b/>
                <w:bCs/>
                <w:sz w:val="24"/>
                <w:szCs w:val="24"/>
              </w:rPr>
            </w:pPr>
            <w:r>
              <w:rPr>
                <w:rFonts w:hint="eastAsia" w:hAnsi="宋体" w:cs="黑体"/>
                <w:b/>
                <w:bCs/>
                <w:sz w:val="24"/>
                <w:szCs w:val="24"/>
              </w:rPr>
              <w:t>全国乡村旅游重点村</w:t>
            </w:r>
          </w:p>
        </w:tc>
        <w:tc>
          <w:tcPr>
            <w:tcW w:w="446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Calibri" w:hAnsi="宋体" w:cs="黑体"/>
                <w:b/>
                <w:bCs/>
                <w:sz w:val="24"/>
                <w:szCs w:val="24"/>
              </w:rPr>
            </w:pPr>
            <w:r>
              <w:rPr>
                <w:rFonts w:hint="eastAsia" w:hAnsi="宋体" w:cs="黑体"/>
                <w:b/>
                <w:bCs/>
                <w:sz w:val="24"/>
                <w:szCs w:val="24"/>
              </w:rPr>
              <w:t>省级乡村旅游重点村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42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Calibri" w:hAnsi="Calibri" w:cs="黑体"/>
                <w:sz w:val="24"/>
                <w:szCs w:val="24"/>
              </w:rPr>
            </w:pPr>
          </w:p>
        </w:tc>
        <w:tc>
          <w:tcPr>
            <w:tcW w:w="446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Calibri" w:hAnsi="Calibri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42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Calibri" w:hAnsi="Calibri" w:cs="黑体"/>
                <w:sz w:val="24"/>
                <w:szCs w:val="24"/>
              </w:rPr>
            </w:pPr>
          </w:p>
        </w:tc>
        <w:tc>
          <w:tcPr>
            <w:tcW w:w="446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Calibri" w:hAnsi="Calibri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42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Calibri" w:hAnsi="Calibri" w:cs="黑体"/>
                <w:sz w:val="24"/>
                <w:szCs w:val="24"/>
              </w:rPr>
            </w:pPr>
          </w:p>
        </w:tc>
        <w:tc>
          <w:tcPr>
            <w:tcW w:w="446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Calibri" w:hAnsi="Calibri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2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Calibri" w:hAnsi="宋体" w:cs="黑体"/>
                <w:b/>
                <w:bCs/>
                <w:sz w:val="24"/>
                <w:szCs w:val="24"/>
              </w:rPr>
            </w:pPr>
            <w:r>
              <w:rPr>
                <w:rFonts w:hint="eastAsia" w:hAnsi="宋体" w:cs="黑体"/>
                <w:b/>
                <w:bCs/>
                <w:sz w:val="24"/>
                <w:szCs w:val="24"/>
              </w:rPr>
              <w:t>曾获得的荣誉称号</w:t>
            </w:r>
          </w:p>
        </w:tc>
        <w:tc>
          <w:tcPr>
            <w:tcW w:w="619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Calibri" w:hAnsi="Calibri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2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Calibri" w:hAnsi="宋体" w:cs="黑体"/>
                <w:b/>
                <w:bCs/>
                <w:sz w:val="24"/>
                <w:szCs w:val="24"/>
              </w:rPr>
            </w:pPr>
            <w:r>
              <w:rPr>
                <w:rFonts w:hint="eastAsia" w:hAnsi="宋体" w:cs="黑体"/>
                <w:b/>
                <w:bCs/>
                <w:sz w:val="24"/>
                <w:szCs w:val="24"/>
              </w:rPr>
              <w:t>年接待旅游人次</w:t>
            </w:r>
          </w:p>
          <w:p>
            <w:pPr>
              <w:spacing w:line="0" w:lineRule="atLeast"/>
              <w:jc w:val="center"/>
              <w:rPr>
                <w:rFonts w:ascii="Calibri" w:hAnsi="宋体" w:cs="黑体"/>
                <w:b/>
                <w:bCs/>
                <w:sz w:val="24"/>
                <w:szCs w:val="24"/>
              </w:rPr>
            </w:pPr>
            <w:r>
              <w:rPr>
                <w:rFonts w:hint="eastAsia" w:hAnsi="宋体" w:cs="黑体"/>
                <w:b/>
                <w:bCs/>
                <w:sz w:val="24"/>
                <w:szCs w:val="24"/>
              </w:rPr>
              <w:t>（万人次）</w:t>
            </w:r>
          </w:p>
        </w:tc>
        <w:tc>
          <w:tcPr>
            <w:tcW w:w="17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Calibri" w:hAnsi="Calibri" w:cs="黑体"/>
                <w:sz w:val="24"/>
                <w:szCs w:val="24"/>
              </w:rPr>
            </w:pPr>
          </w:p>
        </w:tc>
        <w:tc>
          <w:tcPr>
            <w:tcW w:w="3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Calibri" w:hAnsi="宋体" w:cs="黑体"/>
                <w:b/>
                <w:bCs/>
                <w:sz w:val="24"/>
                <w:szCs w:val="24"/>
              </w:rPr>
            </w:pPr>
            <w:r>
              <w:rPr>
                <w:rFonts w:hint="eastAsia" w:hAnsi="宋体" w:cs="黑体"/>
                <w:b/>
                <w:bCs/>
                <w:sz w:val="24"/>
                <w:szCs w:val="24"/>
              </w:rPr>
              <w:t>旅游年收入（万元）</w:t>
            </w:r>
          </w:p>
        </w:tc>
        <w:tc>
          <w:tcPr>
            <w:tcW w:w="1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Calibri" w:hAnsi="Calibri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2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Calibri" w:hAnsi="宋体" w:cs="黑体"/>
                <w:b/>
                <w:bCs/>
                <w:sz w:val="24"/>
                <w:szCs w:val="24"/>
              </w:rPr>
            </w:pPr>
            <w:r>
              <w:rPr>
                <w:rFonts w:hint="eastAsia" w:hAnsi="宋体" w:cs="黑体"/>
                <w:b/>
                <w:bCs/>
                <w:sz w:val="24"/>
                <w:szCs w:val="24"/>
              </w:rPr>
              <w:t>全镇（乡）人口（人）</w:t>
            </w:r>
          </w:p>
        </w:tc>
        <w:tc>
          <w:tcPr>
            <w:tcW w:w="17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Calibri" w:hAnsi="Calibri" w:cs="黑体"/>
                <w:sz w:val="24"/>
                <w:szCs w:val="24"/>
              </w:rPr>
            </w:pPr>
          </w:p>
        </w:tc>
        <w:tc>
          <w:tcPr>
            <w:tcW w:w="3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Calibri" w:hAnsi="宋体" w:cs="黑体"/>
                <w:b/>
                <w:bCs/>
                <w:sz w:val="24"/>
                <w:szCs w:val="24"/>
              </w:rPr>
            </w:pPr>
            <w:r>
              <w:rPr>
                <w:rFonts w:hint="eastAsia" w:hAnsi="宋体" w:cs="黑体"/>
                <w:b/>
                <w:bCs/>
                <w:sz w:val="24"/>
                <w:szCs w:val="24"/>
              </w:rPr>
              <w:t>就业总人数（人）</w:t>
            </w:r>
          </w:p>
        </w:tc>
        <w:tc>
          <w:tcPr>
            <w:tcW w:w="1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Calibri" w:hAnsi="Calibri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2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Calibri" w:hAnsi="Calibri" w:cs="黑体"/>
                <w:b/>
                <w:bCs/>
                <w:sz w:val="24"/>
                <w:szCs w:val="24"/>
              </w:rPr>
            </w:pPr>
            <w:r>
              <w:rPr>
                <w:rFonts w:hint="eastAsia" w:hAnsi="宋体" w:cs="黑体"/>
                <w:b/>
                <w:bCs/>
                <w:sz w:val="24"/>
                <w:szCs w:val="24"/>
              </w:rPr>
              <w:t>旅游从业人数（人）</w:t>
            </w:r>
          </w:p>
        </w:tc>
        <w:tc>
          <w:tcPr>
            <w:tcW w:w="17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Calibri" w:hAnsi="Calibri" w:cs="黑体"/>
                <w:sz w:val="24"/>
                <w:szCs w:val="24"/>
              </w:rPr>
            </w:pPr>
          </w:p>
        </w:tc>
        <w:tc>
          <w:tcPr>
            <w:tcW w:w="3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Calibri" w:hAnsi="Calibri" w:cs="黑体"/>
                <w:b/>
                <w:bCs/>
                <w:sz w:val="24"/>
                <w:szCs w:val="24"/>
              </w:rPr>
            </w:pPr>
            <w:r>
              <w:rPr>
                <w:rFonts w:hint="eastAsia" w:hAnsi="宋体" w:cs="黑体"/>
                <w:b/>
                <w:bCs/>
                <w:sz w:val="24"/>
                <w:szCs w:val="24"/>
              </w:rPr>
              <w:t>民宿数量（家）</w:t>
            </w:r>
          </w:p>
        </w:tc>
        <w:tc>
          <w:tcPr>
            <w:tcW w:w="1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Calibri" w:hAnsi="Calibri" w:cs="黑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8E625F"/>
    <w:rsid w:val="188E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color w:val="000000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2021-06-15T01:26:00Z</dcterms:created>
  <dc:creator>艾米尔_马</dc:creator>
  <cp:lastModifiedBy>艾米尔_马</cp:lastModifiedBy>
  <dcterms:modified xsi:type="dcterms:W3CDTF">2021-06-15T01:26:38Z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EDDB594B3B464C659BFC43A67682A183</vt:lpwstr>
  </property>
</Properties>
</file>